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PR</w:t>
      </w:r>
      <w:r>
        <w:rPr>
          <w:rFonts w:ascii="Times Roman" w:hAnsi="Times Roman" w:hint="default"/>
          <w:b w:val="1"/>
          <w:bCs w:val="1"/>
          <w:rtl w:val="0"/>
        </w:rPr>
        <w:t>Í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LOHA </w:t>
      </w:r>
      <w:r>
        <w:rPr>
          <w:rFonts w:ascii="Times Roman" w:hAnsi="Times Roman" w:hint="default"/>
          <w:b w:val="1"/>
          <w:bCs w:val="1"/>
          <w:rtl w:val="0"/>
        </w:rPr>
        <w:t>Č</w:t>
      </w:r>
      <w:r>
        <w:rPr>
          <w:rFonts w:ascii="Times Roman" w:hAnsi="Times Roman"/>
          <w:b w:val="1"/>
          <w:bCs w:val="1"/>
          <w:rtl w:val="0"/>
          <w:lang w:val="de-DE"/>
        </w:rPr>
        <w:t>. 1 - FORMUL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R PRE REKLAM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  <w:lang w:val="es-ES_tradnl"/>
        </w:rPr>
        <w:t>CIU</w:t>
      </w:r>
    </w:p>
    <w:p>
      <w:pPr>
        <w:pStyle w:val="Default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Adres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  <w:lang w:val="en-US"/>
        </w:rPr>
        <w:t xml:space="preserve">t: </w:t>
      </w:r>
      <w:r>
        <w:rPr>
          <w:rFonts w:ascii="Times Roman" w:hAnsi="Times Roman" w:hint="default"/>
          <w:b w:val="1"/>
          <w:bCs w:val="1"/>
          <w:rtl w:val="0"/>
        </w:rPr>
        <w:t>                </w:t>
      </w:r>
    </w:p>
    <w:p>
      <w:pPr>
        <w:pStyle w:val="Default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a-DK"/>
        </w:rPr>
        <w:t>Peter Mad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r</w:t>
      </w:r>
    </w:p>
    <w:p>
      <w:pPr>
        <w:pStyle w:val="Default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I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  <w:lang w:val="da-DK"/>
        </w:rPr>
        <w:t>O: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</w:rPr>
        <w:t>52763285</w:t>
      </w:r>
    </w:p>
    <w:p>
      <w:pPr>
        <w:pStyle w:val="Default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 s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dlom: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el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rska paseka 1991/1, 040 01, Ko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 xml:space="preserve">ice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</w:rPr>
        <w:t>Vy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  <w:lang w:val="nl-NL"/>
        </w:rPr>
        <w:t>Op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tske, zap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 xml:space="preserve">sanom v 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 xml:space="preserve">ivnostenskom registri 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.</w:t>
      </w:r>
      <w:r>
        <w:rPr>
          <w:rFonts w:ascii="Times Roman" w:hAnsi="Times Roman"/>
          <w:rtl w:val="0"/>
          <w:lang w:val="en-US"/>
        </w:rPr>
        <w:t xml:space="preserve"> </w:t>
      </w:r>
      <w:r>
        <w:rPr>
          <w:rFonts w:ascii="Times Roman" w:hAnsi="Times Roman"/>
          <w:rtl w:val="0"/>
        </w:rPr>
        <w:t xml:space="preserve">820-90740 na Okresnom 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</w:rPr>
        <w:t>rade v Ko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iciach</w:t>
      </w:r>
    </w:p>
    <w:p>
      <w:pPr>
        <w:pStyle w:val="Default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Kontaktn</w:t>
      </w:r>
      <w:r>
        <w:rPr>
          <w:rFonts w:ascii="Times Roman" w:hAnsi="Times Roman" w:hint="default"/>
          <w:rtl w:val="0"/>
        </w:rPr>
        <w:t>é ú</w:t>
      </w:r>
      <w:r>
        <w:rPr>
          <w:rFonts w:ascii="Times Roman" w:hAnsi="Times Roman"/>
          <w:rtl w:val="0"/>
        </w:rPr>
        <w:t>daje: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  <w:lang w:val="da-DK"/>
        </w:rPr>
        <w:t>Peter Mad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r</w:t>
      </w:r>
    </w:p>
    <w:p>
      <w:pPr>
        <w:pStyle w:val="Default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Email: info@mellowem.sk</w:t>
      </w:r>
    </w:p>
    <w:p>
      <w:pPr>
        <w:pStyle w:val="Default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de-DE"/>
        </w:rPr>
        <w:t>n: +421 917 254 172</w:t>
      </w:r>
    </w:p>
    <w:p>
      <w:pPr>
        <w:pStyle w:val="Default"/>
        <w:spacing w:before="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Web: www.mellowem.sk</w:t>
      </w:r>
    </w:p>
    <w:p>
      <w:pPr>
        <w:pStyle w:val="Default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efault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Uplatnenie reklam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cie</w:t>
      </w:r>
    </w:p>
    <w:tbl>
      <w:tblPr>
        <w:tblW w:w="963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846"/>
        <w:gridCol w:w="5784"/>
      </w:tblGrid>
      <w:tr>
        <w:tblPrEx>
          <w:shd w:val="clear" w:color="auto" w:fill="cadfff"/>
        </w:tblPrEx>
        <w:trPr>
          <w:trHeight w:val="390" w:hRule="atLeast"/>
        </w:trPr>
        <w:tc>
          <w:tcPr>
            <w:tcW w:type="dxa" w:w="3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Titul, meno a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 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priezvisko:</w:t>
            </w:r>
          </w:p>
        </w:tc>
        <w:tc>
          <w:tcPr>
            <w:tcW w:type="dxa" w:w="5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390" w:hRule="atLeast"/>
        </w:trPr>
        <w:tc>
          <w:tcPr>
            <w:tcW w:type="dxa" w:w="3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Adresa bydliska:</w:t>
            </w:r>
          </w:p>
        </w:tc>
        <w:tc>
          <w:tcPr>
            <w:tcW w:type="dxa" w:w="5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390" w:hRule="atLeast"/>
        </w:trPr>
        <w:tc>
          <w:tcPr>
            <w:tcW w:type="dxa" w:w="3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E-mailov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 xml:space="preserve">á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adresa:</w:t>
            </w:r>
          </w:p>
        </w:tc>
        <w:tc>
          <w:tcPr>
            <w:tcW w:type="dxa" w:w="5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390" w:hRule="atLeast"/>
        </w:trPr>
        <w:tc>
          <w:tcPr>
            <w:tcW w:type="dxa" w:w="3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spacing w:after="240"/>
            </w:pP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Čí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slo objedn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vky a fakt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ú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en-US"/>
              </w:rPr>
              <w:t>ry:</w:t>
            </w:r>
          </w:p>
        </w:tc>
        <w:tc>
          <w:tcPr>
            <w:tcW w:type="dxa" w:w="5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390" w:hRule="atLeast"/>
        </w:trPr>
        <w:tc>
          <w:tcPr>
            <w:tcW w:type="dxa" w:w="3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D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tum objednania:</w:t>
            </w:r>
          </w:p>
        </w:tc>
        <w:tc>
          <w:tcPr>
            <w:tcW w:type="dxa" w:w="5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390" w:hRule="atLeast"/>
        </w:trPr>
        <w:tc>
          <w:tcPr>
            <w:tcW w:type="dxa" w:w="3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D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tum prevzatia tovaru:</w:t>
            </w:r>
          </w:p>
        </w:tc>
        <w:tc>
          <w:tcPr>
            <w:tcW w:type="dxa" w:w="5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617" w:hRule="atLeast"/>
        </w:trPr>
        <w:tc>
          <w:tcPr>
            <w:tcW w:type="dxa" w:w="3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Tovar, ktor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 xml:space="preserve">ý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je reklamovan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 xml:space="preserve">ý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(n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zov a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 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k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d):</w:t>
            </w:r>
          </w:p>
        </w:tc>
        <w:tc>
          <w:tcPr>
            <w:tcW w:type="dxa" w:w="5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390" w:hRule="atLeast"/>
        </w:trPr>
        <w:tc>
          <w:tcPr>
            <w:tcW w:type="dxa" w:w="3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Popis a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 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rozsah v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d tovaru:</w:t>
            </w:r>
          </w:p>
        </w:tc>
        <w:tc>
          <w:tcPr>
            <w:tcW w:type="dxa" w:w="5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999" w:hRule="atLeast"/>
        </w:trPr>
        <w:tc>
          <w:tcPr>
            <w:tcW w:type="dxa" w:w="3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Ako z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kazn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í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k pred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vaj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ú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ceho po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ž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adujem, aby moja reklam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cia bola vybaven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 xml:space="preserve">á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nasledovn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ý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m sp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ô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sobom:</w:t>
            </w:r>
          </w:p>
        </w:tc>
        <w:tc>
          <w:tcPr>
            <w:tcW w:type="dxa" w:w="5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617" w:hRule="atLeast"/>
        </w:trPr>
        <w:tc>
          <w:tcPr>
            <w:tcW w:type="dxa" w:w="3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Prajem si vr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ti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 xml:space="preserve">ť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peniaze na bankov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ý úč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et (IBAN)/in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ý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m sp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</w:rPr>
              <w:t>ô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</w:rPr>
              <w:t>sobom</w:t>
            </w:r>
          </w:p>
        </w:tc>
        <w:tc>
          <w:tcPr>
            <w:tcW w:type="dxa" w:w="5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Default"/>
        <w:widowControl w:val="0"/>
        <w:spacing w:before="0" w:after="240" w:line="240" w:lineRule="auto"/>
        <w:ind w:left="108" w:hanging="108"/>
        <w:rPr>
          <w:rFonts w:ascii="Times Roman" w:cs="Times Roman" w:hAnsi="Times Roman" w:eastAsia="Times Roman"/>
        </w:rPr>
      </w:pPr>
    </w:p>
    <w:p>
      <w:pPr>
        <w:pStyle w:val="Default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Default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efault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lohy:</w:t>
      </w:r>
    </w:p>
    <w:p>
      <w:pPr>
        <w:pStyle w:val="Default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tum:</w:t>
      </w:r>
    </w:p>
    <w:p>
      <w:pPr>
        <w:pStyle w:val="Default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Podpis:</w:t>
      </w:r>
    </w:p>
    <w:p>
      <w:pPr>
        <w:pStyle w:val="Default"/>
        <w:spacing w:before="0" w:after="240" w:line="240" w:lineRule="auto"/>
      </w:pPr>
      <w:r>
        <w:rPr>
          <w:rFonts w:ascii="Times Roman" w:hAnsi="Times Roman" w:hint="default"/>
          <w:rtl w:val="0"/>
        </w:rPr>
        <w:t> 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